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34F8" w14:textId="77777777" w:rsidR="007077D4" w:rsidRDefault="007077D4">
      <w:pPr>
        <w:pStyle w:val="ChapterTitle-"/>
      </w:pPr>
      <w:r>
        <w:t>МЕНТАЛЬНИЙ ГРІХ</w:t>
      </w:r>
    </w:p>
    <w:p w14:paraId="4472E95B" w14:textId="77777777" w:rsidR="007077D4" w:rsidRDefault="007077D4">
      <w:pPr>
        <w:pStyle w:val="lecture"/>
      </w:pPr>
      <w:r>
        <w:t>Посібник для керівника: 907</w:t>
      </w:r>
    </w:p>
    <w:p w14:paraId="076F2B0B" w14:textId="77777777" w:rsidR="007077D4" w:rsidRDefault="007077D4">
      <w:pPr>
        <w:pStyle w:val="time"/>
      </w:pPr>
      <w:r>
        <w:t>Час лекції: 41 хв.</w:t>
      </w:r>
      <w:r>
        <w:br/>
        <w:t>Час дискусії: прибл. 30 хв</w:t>
      </w:r>
    </w:p>
    <w:p w14:paraId="4ED2F673" w14:textId="77777777" w:rsidR="005E7AC1" w:rsidRDefault="007077D4">
      <w:pPr>
        <w:pStyle w:val="textbold"/>
      </w:pPr>
      <w:r>
        <w:t>Використання в чотирирічній системі РКК</w:t>
      </w:r>
    </w:p>
    <w:p w14:paraId="0E456F20" w14:textId="77777777" w:rsidR="007077D4" w:rsidRDefault="007077D4">
      <w:pPr>
        <w:pStyle w:val="NumberedList1-3RL"/>
      </w:pPr>
      <w:r>
        <w:t>РКК — рік 4а (див. Посібник РКК від А до Я)</w:t>
      </w:r>
    </w:p>
    <w:p w14:paraId="18C4CDD5" w14:textId="77777777" w:rsidR="005E7AC1" w:rsidRDefault="007077D4">
      <w:pPr>
        <w:pStyle w:val="textbold"/>
      </w:pPr>
      <w:r>
        <w:t>Інструкції щодо роботи з лекцією</w:t>
      </w:r>
    </w:p>
    <w:p w14:paraId="5119287D" w14:textId="77777777" w:rsidR="007077D4" w:rsidRDefault="007077D4">
      <w:pPr>
        <w:pStyle w:val="NumberedList1-3RL"/>
        <w:rPr>
          <w:b/>
        </w:rPr>
      </w:pPr>
      <w:r>
        <w:t>Перед тим як розділитися на групи для обговорення, попросіть усю групу згадати один позитивний момент на противагу кожному з перерерахованих 9 типів гріха. Коротко спрямовуйте цю розмову.</w:t>
      </w:r>
    </w:p>
    <w:p w14:paraId="4D332185" w14:textId="77777777" w:rsidR="007077D4" w:rsidRDefault="007077D4">
      <w:pPr>
        <w:pStyle w:val="text"/>
      </w:pPr>
      <w:r>
        <w:rPr>
          <w:rStyle w:val="textbold0"/>
        </w:rPr>
        <w:t>Початкові усні коментарі ведучого</w:t>
      </w:r>
    </w:p>
    <w:p w14:paraId="3D99CA8D" w14:textId="77777777" w:rsidR="005E7AC1" w:rsidRDefault="007077D4">
      <w:pPr>
        <w:pStyle w:val="NumberedList1-3RL"/>
      </w:pPr>
      <w:r>
        <w:t>Всі ми бачимо, впізнаємо і засуджуємо ДІЇ гріха, проте як часто ми приглядаємось до свого серця та відносин? Відкривайте свої серця, коли слухатимете лекцію.</w:t>
      </w:r>
    </w:p>
    <w:p w14:paraId="4FFC57E4" w14:textId="77777777" w:rsidR="005E7AC1" w:rsidRDefault="007077D4">
      <w:pPr>
        <w:pStyle w:val="NumberedList1-3RL"/>
      </w:pPr>
      <w:r>
        <w:t>Шукаймо нового розуміння і нових шляхів визволення.</w:t>
      </w:r>
    </w:p>
    <w:p w14:paraId="1EC4A969" w14:textId="77777777" w:rsidR="007077D4" w:rsidRDefault="007077D4">
      <w:pPr>
        <w:pStyle w:val="textbold"/>
      </w:pPr>
      <w:r>
        <w:t>Кінцеві усні коментарі ведучого</w:t>
      </w:r>
    </w:p>
    <w:p w14:paraId="79A3E3FA" w14:textId="77777777" w:rsidR="007077D4" w:rsidRDefault="007077D4">
      <w:pPr>
        <w:pStyle w:val="NumberedList1-3RL"/>
      </w:pPr>
      <w:r>
        <w:t>Давайте вчитися читати своє серце, свої внутрішні мотиви чому ми щось робимо або чому ми не відчуваємо Божого миру.</w:t>
      </w:r>
    </w:p>
    <w:p w14:paraId="1F6DEEED" w14:textId="77777777" w:rsidR="007077D4" w:rsidRDefault="007077D4">
      <w:pPr>
        <w:pStyle w:val="textbold"/>
      </w:pPr>
      <w:r>
        <w:t xml:space="preserve">Стандартна лекція — </w:t>
      </w:r>
      <w:r>
        <w:rPr>
          <w:b w:val="0"/>
        </w:rPr>
        <w:t>UL 907-2SL</w:t>
      </w:r>
    </w:p>
    <w:p w14:paraId="5773AC60" w14:textId="77777777" w:rsidR="007077D4" w:rsidRDefault="007077D4">
      <w:pPr>
        <w:pStyle w:val="textbold"/>
      </w:pPr>
      <w:r>
        <w:t xml:space="preserve">Студентські записи - </w:t>
      </w:r>
      <w:r w:rsidRPr="00052B50">
        <w:rPr>
          <w:b w:val="0"/>
          <w:bCs w:val="0"/>
        </w:rPr>
        <w:t>UL_907-4SN</w:t>
      </w:r>
    </w:p>
    <w:p w14:paraId="0BA8B426" w14:textId="77777777" w:rsidR="007077D4" w:rsidRPr="00052B50" w:rsidRDefault="007077D4">
      <w:pPr>
        <w:pStyle w:val="textbold"/>
        <w:rPr>
          <w:b w:val="0"/>
          <w:bCs w:val="0"/>
        </w:rPr>
      </w:pPr>
      <w:r>
        <w:t xml:space="preserve">Інструкції для дискусії  - </w:t>
      </w:r>
      <w:r w:rsidRPr="00052B50">
        <w:rPr>
          <w:b w:val="0"/>
          <w:bCs w:val="0"/>
        </w:rPr>
        <w:t>UL_907-5DQ</w:t>
      </w:r>
    </w:p>
    <w:p w14:paraId="6213BE0A" w14:textId="77777777" w:rsidR="007077D4" w:rsidRDefault="007077D4">
      <w:pPr>
        <w:pStyle w:val="textbold"/>
      </w:pPr>
      <w:r>
        <w:t>Інструкції для молитви</w:t>
      </w:r>
    </w:p>
    <w:p w14:paraId="2A6E743B" w14:textId="2D92ADCF" w:rsidR="007077D4" w:rsidRDefault="007077D4">
      <w:pPr>
        <w:pStyle w:val="NumberedList1-3RL"/>
      </w:pPr>
      <w:r>
        <w:t>Скажіть: "Візьмімо план лекції для огляду і проведімо тихий час</w:t>
      </w:r>
      <w:r w:rsidR="00052B50">
        <w:rPr>
          <w:lang w:val="uk-UA"/>
        </w:rPr>
        <w:t xml:space="preserve"> з Богом</w:t>
      </w:r>
      <w:r>
        <w:t xml:space="preserve"> на вулиці." (Може</w:t>
      </w:r>
      <w:r w:rsidR="00052B50">
        <w:rPr>
          <w:lang w:val="uk-UA"/>
        </w:rPr>
        <w:t>,</w:t>
      </w:r>
      <w:r>
        <w:t xml:space="preserve"> буде холодно чи спекотно) Бог не обмежений, нехай Він діє протягом цього часу.</w:t>
      </w:r>
    </w:p>
    <w:p w14:paraId="6A6DB2CE" w14:textId="77777777" w:rsidR="007077D4" w:rsidRDefault="007077D4">
      <w:pPr>
        <w:pStyle w:val="textbold"/>
      </w:pPr>
      <w:r>
        <w:t>Інструкції щодо роздаткового матеріалу</w:t>
      </w:r>
    </w:p>
    <w:p w14:paraId="0D716B98" w14:textId="77777777" w:rsidR="007077D4" w:rsidRDefault="007077D4">
      <w:pPr>
        <w:pStyle w:val="NumberedList1-3RL"/>
      </w:pPr>
      <w:r>
        <w:t>Роздайте кожному план лекції.</w:t>
      </w:r>
    </w:p>
    <w:p w14:paraId="53396921" w14:textId="77777777" w:rsidR="007077D4" w:rsidRDefault="007077D4">
      <w:pPr>
        <w:pStyle w:val="textbold"/>
      </w:pPr>
      <w:r>
        <w:t xml:space="preserve">Практичні завдання - </w:t>
      </w:r>
      <w:r w:rsidRPr="00052B50">
        <w:rPr>
          <w:b w:val="0"/>
          <w:bCs w:val="0"/>
        </w:rPr>
        <w:t>UL_907-6PZ</w:t>
      </w:r>
    </w:p>
    <w:p w14:paraId="5C82F8B1" w14:textId="4F4E5EF3" w:rsidR="007077D4" w:rsidRDefault="007077D4">
      <w:pPr>
        <w:pStyle w:val="NumberedList1-3RL"/>
      </w:pPr>
      <w:r>
        <w:t xml:space="preserve">Диявол не хоче нас відпускати. Видалення гріха це боротьба - Послання до Ефесян говорить </w:t>
      </w:r>
      <w:r w:rsidR="00052B50">
        <w:rPr>
          <w:lang w:val="uk-UA"/>
        </w:rPr>
        <w:t>війну</w:t>
      </w:r>
      <w:r>
        <w:t>.</w:t>
      </w:r>
    </w:p>
    <w:p w14:paraId="278B991C" w14:textId="566F1133" w:rsidR="005E7AC1" w:rsidRDefault="007077D4">
      <w:pPr>
        <w:pStyle w:val="NumberedList1-3RL"/>
      </w:pPr>
      <w:r>
        <w:t xml:space="preserve">Сподіваюся ви будете благословенні у своїй наполегливій боротьбі </w:t>
      </w:r>
      <w:r w:rsidR="00052B50">
        <w:rPr>
          <w:lang w:val="uk-UA"/>
        </w:rPr>
        <w:t xml:space="preserve">аж </w:t>
      </w:r>
      <w:r>
        <w:t>до перемоги.</w:t>
      </w:r>
    </w:p>
    <w:p w14:paraId="317D95D9" w14:textId="77777777" w:rsidR="007077D4" w:rsidRDefault="007077D4">
      <w:pPr>
        <w:pStyle w:val="textbold"/>
      </w:pPr>
      <w:r>
        <w:t>Можливості використання лекції в особливих групах</w:t>
      </w:r>
    </w:p>
    <w:p w14:paraId="39EA7508" w14:textId="77777777" w:rsidR="007077D4" w:rsidRDefault="007077D4">
      <w:pPr>
        <w:pStyle w:val="NumberedList1-3RL"/>
        <w:rPr>
          <w:b/>
        </w:rPr>
      </w:pPr>
      <w:r>
        <w:t>Ваші власні зауваження:</w:t>
      </w:r>
    </w:p>
    <w:p w14:paraId="72988D85" w14:textId="77777777" w:rsidR="007077D4" w:rsidRDefault="007077D4">
      <w:pPr>
        <w:pStyle w:val="textbold"/>
        <w:rPr>
          <w:b w:val="0"/>
        </w:rPr>
      </w:pPr>
      <w:r>
        <w:t>Додатковий матеріал - немає</w:t>
      </w:r>
    </w:p>
    <w:p w14:paraId="617A0A72" w14:textId="77777777" w:rsidR="007077D4" w:rsidRDefault="007077D4">
      <w:pPr>
        <w:pStyle w:val="textbold"/>
      </w:pPr>
      <w:r>
        <w:t xml:space="preserve">Ключі з відповідями - </w:t>
      </w:r>
      <w:r w:rsidRPr="00052B50">
        <w:rPr>
          <w:b w:val="0"/>
          <w:bCs w:val="0"/>
        </w:rPr>
        <w:t>UL 907-8АК</w:t>
      </w:r>
    </w:p>
    <w:p w14:paraId="21EF9D3E" w14:textId="77777777" w:rsidR="006B6585" w:rsidRDefault="007077D4">
      <w:pPr>
        <w:pStyle w:val="textbold"/>
      </w:pPr>
      <w:r>
        <w:t>Відеолекція</w:t>
      </w:r>
    </w:p>
    <w:sectPr w:rsidR="006B6585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1FE2" w14:textId="77777777" w:rsidR="000138E9" w:rsidRDefault="000138E9">
      <w:r>
        <w:separator/>
      </w:r>
    </w:p>
  </w:endnote>
  <w:endnote w:type="continuationSeparator" w:id="0">
    <w:p w14:paraId="1CFCDE32" w14:textId="77777777" w:rsidR="000138E9" w:rsidRDefault="0001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A22A" w14:textId="77777777" w:rsidR="00A35513" w:rsidRDefault="00582114">
    <w:pPr>
      <w:pStyle w:val="a3"/>
      <w:tabs>
        <w:tab w:val="clear" w:pos="4153"/>
        <w:tab w:val="clear" w:pos="8306"/>
        <w:tab w:val="center" w:pos="5040"/>
        <w:tab w:val="right" w:pos="10200"/>
      </w:tabs>
    </w:pPr>
    <w:fldSimple w:instr=" FILENAME \* MERGEFORMAT ">
      <w:r>
        <w:t>Ментальний гріх</w:t>
      </w:r>
    </w:fldSimple>
    <w:r>
      <w:tab/>
      <w:t xml:space="preserve">© ПЛвЦ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9ADA" w14:textId="77777777" w:rsidR="000138E9" w:rsidRDefault="000138E9">
      <w:r>
        <w:separator/>
      </w:r>
    </w:p>
  </w:footnote>
  <w:footnote w:type="continuationSeparator" w:id="0">
    <w:p w14:paraId="4C0F3313" w14:textId="77777777" w:rsidR="000138E9" w:rsidRDefault="0001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</w:num>
  <w:num w:numId="4">
    <w:abstractNumId w:val="25"/>
  </w:num>
  <w:num w:numId="5">
    <w:abstractNumId w:val="14"/>
  </w:num>
  <w:num w:numId="6">
    <w:abstractNumId w:val="21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</w:num>
  <w:num w:numId="12">
    <w:abstractNumId w:val="24"/>
  </w:num>
  <w:num w:numId="13">
    <w:abstractNumId w:val="10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22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5"/>
  </w:num>
  <w:num w:numId="37">
    <w:abstractNumId w:val="1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138E9"/>
    <w:rsid w:val="000274A4"/>
    <w:rsid w:val="00031A26"/>
    <w:rsid w:val="00036B9D"/>
    <w:rsid w:val="0004354F"/>
    <w:rsid w:val="00046A90"/>
    <w:rsid w:val="00052B50"/>
    <w:rsid w:val="000950CD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07F8E"/>
    <w:rsid w:val="00526E97"/>
    <w:rsid w:val="00541293"/>
    <w:rsid w:val="00542D3E"/>
    <w:rsid w:val="00554494"/>
    <w:rsid w:val="00580337"/>
    <w:rsid w:val="00582114"/>
    <w:rsid w:val="005A366E"/>
    <w:rsid w:val="005B2C7E"/>
    <w:rsid w:val="005C0FAC"/>
    <w:rsid w:val="005E7AC1"/>
    <w:rsid w:val="0063164D"/>
    <w:rsid w:val="00642F9B"/>
    <w:rsid w:val="00654941"/>
    <w:rsid w:val="006618DD"/>
    <w:rsid w:val="006916EF"/>
    <w:rsid w:val="00694786"/>
    <w:rsid w:val="006B6585"/>
    <w:rsid w:val="006E6069"/>
    <w:rsid w:val="007077D4"/>
    <w:rsid w:val="007525CF"/>
    <w:rsid w:val="00763468"/>
    <w:rsid w:val="00780E97"/>
    <w:rsid w:val="00781DA5"/>
    <w:rsid w:val="0079024C"/>
    <w:rsid w:val="007A75CF"/>
    <w:rsid w:val="00860671"/>
    <w:rsid w:val="009463AC"/>
    <w:rsid w:val="00947C12"/>
    <w:rsid w:val="00974B4F"/>
    <w:rsid w:val="00987836"/>
    <w:rsid w:val="00992688"/>
    <w:rsid w:val="009B021E"/>
    <w:rsid w:val="009C0E89"/>
    <w:rsid w:val="009D28E0"/>
    <w:rsid w:val="009E3B4D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90E9B"/>
    <w:rsid w:val="00C141BA"/>
    <w:rsid w:val="00CA57E9"/>
    <w:rsid w:val="00CD73EA"/>
    <w:rsid w:val="00D106C9"/>
    <w:rsid w:val="00D545F3"/>
    <w:rsid w:val="00D60D5E"/>
    <w:rsid w:val="00DD3691"/>
    <w:rsid w:val="00DD61AE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8DCD8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7077D4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7077D4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7077D4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7077D4"/>
    <w:rPr>
      <w:rFonts w:ascii="Arial" w:hAnsi="Arial" w:cs="Century Gothic"/>
      <w:b/>
      <w:bCs/>
      <w:color w:val="000000"/>
      <w:spacing w:val="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15</cp:revision>
  <dcterms:created xsi:type="dcterms:W3CDTF">2015-09-29T17:05:00Z</dcterms:created>
  <dcterms:modified xsi:type="dcterms:W3CDTF">2021-06-15T10:21:00Z</dcterms:modified>
  <cp:category>03 Church Planting</cp:category>
</cp:coreProperties>
</file>